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2473A" w14:textId="77777777" w:rsidR="001765EB" w:rsidRDefault="001765EB" w:rsidP="001765EB">
      <w:pPr>
        <w:jc w:val="center"/>
        <w:rPr>
          <w:rFonts w:ascii="Times New Roman" w:hAnsi="Times New Roman" w:cs="Times New Roman"/>
          <w:b/>
          <w:sz w:val="28"/>
          <w:szCs w:val="28"/>
        </w:rPr>
      </w:pPr>
      <w:r>
        <w:rPr>
          <w:noProof/>
        </w:rPr>
        <w:drawing>
          <wp:inline distT="0" distB="0" distL="0" distR="0" wp14:anchorId="2863ED05" wp14:editId="1C889AFB">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5D434EA4" w14:textId="77777777" w:rsidR="001765EB" w:rsidRDefault="001765EB" w:rsidP="001765E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УКРАЇНА</w:t>
      </w:r>
    </w:p>
    <w:p w14:paraId="7A2CC9DC" w14:textId="77777777" w:rsidR="001765EB" w:rsidRDefault="001765EB" w:rsidP="001765EB">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ПОГРЕБИЩЕНСЬКА МІСЬКА РАДА</w:t>
      </w:r>
    </w:p>
    <w:p w14:paraId="2348E66C" w14:textId="77777777" w:rsidR="001765EB" w:rsidRPr="00604332" w:rsidRDefault="001765EB" w:rsidP="001765EB">
      <w:pPr>
        <w:spacing w:after="240" w:line="240" w:lineRule="atLeast"/>
        <w:jc w:val="center"/>
        <w:rPr>
          <w:rFonts w:ascii="Times New Roman" w:hAnsi="Times New Roman" w:cs="Times New Roman"/>
          <w:b/>
          <w:sz w:val="16"/>
          <w:szCs w:val="16"/>
        </w:rPr>
      </w:pPr>
      <w:r>
        <w:rPr>
          <w:rFonts w:ascii="Times New Roman" w:hAnsi="Times New Roman" w:cs="Times New Roman"/>
          <w:b/>
          <w:sz w:val="28"/>
          <w:szCs w:val="28"/>
        </w:rPr>
        <w:t>ВІННИЦЬКОГО РАЙОНУ ВІННИЦЬКОЇ ОБЛАСТІ</w:t>
      </w:r>
    </w:p>
    <w:p w14:paraId="3EBC8D7C" w14:textId="77777777" w:rsidR="001765EB" w:rsidRDefault="001765EB" w:rsidP="001765EB">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РІШЕННЯ</w:t>
      </w:r>
    </w:p>
    <w:p w14:paraId="628C9620" w14:textId="77777777" w:rsidR="001765EB" w:rsidRDefault="001765EB" w:rsidP="001765EB">
      <w:pPr>
        <w:spacing w:after="240" w:line="240" w:lineRule="atLeast"/>
        <w:jc w:val="center"/>
        <w:rPr>
          <w:rFonts w:ascii="Times New Roman" w:hAnsi="Times New Roman" w:cs="Times New Roman"/>
          <w:b/>
          <w:sz w:val="28"/>
          <w:szCs w:val="28"/>
        </w:rPr>
      </w:pPr>
      <w:r>
        <w:rPr>
          <w:rFonts w:ascii="Times New Roman" w:hAnsi="Times New Roman" w:cs="Times New Roman"/>
          <w:b/>
          <w:sz w:val="28"/>
          <w:szCs w:val="28"/>
        </w:rPr>
        <w:t>90 сесія  8  скликання</w:t>
      </w:r>
    </w:p>
    <w:p w14:paraId="46683FC9" w14:textId="684265B6" w:rsidR="001765EB" w:rsidRPr="00BC05AF" w:rsidRDefault="001765EB" w:rsidP="001765EB">
      <w:pPr>
        <w:rPr>
          <w:rFonts w:ascii="Times New Roman" w:hAnsi="Times New Roman" w:cs="Times New Roman"/>
          <w:sz w:val="28"/>
          <w:szCs w:val="28"/>
        </w:rPr>
      </w:pPr>
      <w:r>
        <w:rPr>
          <w:rFonts w:ascii="Times New Roman" w:hAnsi="Times New Roman" w:cs="Times New Roman"/>
          <w:sz w:val="28"/>
          <w:szCs w:val="28"/>
        </w:rPr>
        <w:t xml:space="preserve">27 лютого 2026 року                       м. Погребище                                 № </w:t>
      </w:r>
      <w:r>
        <w:rPr>
          <w:rFonts w:ascii="Times New Roman" w:hAnsi="Times New Roman" w:cs="Times New Roman"/>
          <w:sz w:val="28"/>
          <w:szCs w:val="28"/>
        </w:rPr>
        <w:t>206</w:t>
      </w:r>
    </w:p>
    <w:p w14:paraId="1C25D514"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Про внесення змін до договору оренди</w:t>
      </w:r>
    </w:p>
    <w:p w14:paraId="726C17DC"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 xml:space="preserve">земельної ділянки сільськогосподарського </w:t>
      </w:r>
    </w:p>
    <w:p w14:paraId="37DC4A95" w14:textId="77777777" w:rsidR="005913C0" w:rsidRPr="00464BBF" w:rsidRDefault="005913C0" w:rsidP="005913C0">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464BBF">
        <w:rPr>
          <w:rFonts w:ascii="Times New Roman" w:hAnsi="Times New Roman" w:cs="Times New Roman"/>
          <w:b/>
          <w:sz w:val="28"/>
          <w:szCs w:val="28"/>
        </w:rPr>
        <w:t>призначення</w:t>
      </w:r>
      <w:r w:rsidRPr="00464BBF">
        <w:rPr>
          <w:rFonts w:ascii="Times New Roman" w:hAnsi="Times New Roman" w:cs="Times New Roman"/>
          <w:b/>
          <w:sz w:val="28"/>
          <w:szCs w:val="28"/>
        </w:rPr>
        <w:tab/>
      </w:r>
    </w:p>
    <w:p w14:paraId="1926131E"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w:t>
      </w:r>
    </w:p>
    <w:p w14:paraId="64B8295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08168E01" w14:textId="55EE83B5"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 xml:space="preserve">         Керуючись пунктом 34 частини першої статті 26, частиною першою статті 59 Закону України «Про місцеве самоврядування в Україні», статтями 12,</w:t>
      </w:r>
      <w:r>
        <w:rPr>
          <w:rFonts w:ascii="Times New Roman" w:hAnsi="Times New Roman" w:cs="Times New Roman"/>
          <w:sz w:val="28"/>
          <w:szCs w:val="28"/>
        </w:rPr>
        <w:t xml:space="preserve"> </w:t>
      </w:r>
      <w:r w:rsidR="008C15B1">
        <w:rPr>
          <w:rFonts w:ascii="Times New Roman" w:hAnsi="Times New Roman" w:cs="Times New Roman"/>
          <w:sz w:val="28"/>
          <w:szCs w:val="28"/>
        </w:rPr>
        <w:t>122,  пунктом 24 Перехідних положень</w:t>
      </w:r>
      <w:r w:rsidRPr="00464BBF">
        <w:rPr>
          <w:rFonts w:ascii="Times New Roman" w:hAnsi="Times New Roman" w:cs="Times New Roman"/>
          <w:sz w:val="28"/>
          <w:szCs w:val="28"/>
        </w:rPr>
        <w:t xml:space="preserve"> Земельного кодексу України, статтями </w:t>
      </w:r>
      <w:r>
        <w:rPr>
          <w:rFonts w:ascii="Times New Roman" w:hAnsi="Times New Roman" w:cs="Times New Roman"/>
          <w:sz w:val="28"/>
          <w:szCs w:val="28"/>
        </w:rPr>
        <w:t xml:space="preserve">23, </w:t>
      </w:r>
      <w:r w:rsidRPr="00464BBF">
        <w:rPr>
          <w:rFonts w:ascii="Times New Roman" w:hAnsi="Times New Roman" w:cs="Times New Roman"/>
          <w:sz w:val="28"/>
          <w:szCs w:val="28"/>
        </w:rPr>
        <w:t xml:space="preserve">30, 33 Закону України «Про оренду землі», </w:t>
      </w:r>
      <w:r w:rsidR="006A385C" w:rsidRPr="006A385C">
        <w:rPr>
          <w:rFonts w:ascii="Times New Roman" w:hAnsi="Times New Roman" w:cs="Times New Roman"/>
          <w:sz w:val="28"/>
          <w:szCs w:val="28"/>
        </w:rPr>
        <w:t xml:space="preserve">пунктами 8, 30 укладеного </w:t>
      </w:r>
      <w:r w:rsidR="0080571E">
        <w:rPr>
          <w:rFonts w:ascii="Times New Roman" w:hAnsi="Times New Roman" w:cs="Times New Roman"/>
          <w:sz w:val="28"/>
          <w:szCs w:val="28"/>
        </w:rPr>
        <w:t>04</w:t>
      </w:r>
      <w:r w:rsidR="006A385C" w:rsidRPr="006A385C">
        <w:rPr>
          <w:rFonts w:ascii="Times New Roman" w:hAnsi="Times New Roman" w:cs="Times New Roman"/>
          <w:sz w:val="28"/>
          <w:szCs w:val="28"/>
        </w:rPr>
        <w:t xml:space="preserve"> </w:t>
      </w:r>
      <w:r w:rsidR="0080571E">
        <w:rPr>
          <w:rFonts w:ascii="Times New Roman" w:hAnsi="Times New Roman" w:cs="Times New Roman"/>
          <w:sz w:val="28"/>
          <w:szCs w:val="28"/>
        </w:rPr>
        <w:t>верес</w:t>
      </w:r>
      <w:r w:rsidR="006A385C" w:rsidRPr="006A385C">
        <w:rPr>
          <w:rFonts w:ascii="Times New Roman" w:hAnsi="Times New Roman" w:cs="Times New Roman"/>
          <w:sz w:val="28"/>
          <w:szCs w:val="28"/>
        </w:rPr>
        <w:t xml:space="preserve">ня 2019 року договору оренди земельної ділянки сільськогосподарського призначення комунальної форми власності, кадастровий номер </w:t>
      </w:r>
      <w:r w:rsidR="0080571E" w:rsidRPr="0080571E">
        <w:rPr>
          <w:rFonts w:ascii="Times New Roman" w:hAnsi="Times New Roman" w:cs="Times New Roman"/>
          <w:sz w:val="28"/>
          <w:szCs w:val="28"/>
        </w:rPr>
        <w:t xml:space="preserve">0523483000:03:000:0270, площею 0,0450 га, </w:t>
      </w:r>
      <w:r w:rsidRPr="00464BBF">
        <w:rPr>
          <w:rFonts w:ascii="Times New Roman" w:hAnsi="Times New Roman" w:cs="Times New Roman"/>
          <w:sz w:val="28"/>
          <w:szCs w:val="28"/>
        </w:rPr>
        <w:t xml:space="preserve">розглянувши клопотання </w:t>
      </w:r>
      <w:r w:rsidR="0080571E" w:rsidRPr="0080571E">
        <w:rPr>
          <w:rFonts w:ascii="Times New Roman" w:hAnsi="Times New Roman" w:cs="Times New Roman"/>
          <w:sz w:val="28"/>
          <w:szCs w:val="28"/>
        </w:rPr>
        <w:t>ФЕРМЕРСЬК</w:t>
      </w:r>
      <w:r w:rsidR="0080571E">
        <w:rPr>
          <w:rFonts w:ascii="Times New Roman" w:hAnsi="Times New Roman" w:cs="Times New Roman"/>
          <w:sz w:val="28"/>
          <w:szCs w:val="28"/>
        </w:rPr>
        <w:t>ОГО</w:t>
      </w:r>
      <w:r w:rsidR="0080571E" w:rsidRPr="0080571E">
        <w:rPr>
          <w:rFonts w:ascii="Times New Roman" w:hAnsi="Times New Roman" w:cs="Times New Roman"/>
          <w:sz w:val="28"/>
          <w:szCs w:val="28"/>
        </w:rPr>
        <w:t xml:space="preserve"> ГОСПОДАРСТВ</w:t>
      </w:r>
      <w:r w:rsidR="0080571E">
        <w:rPr>
          <w:rFonts w:ascii="Times New Roman" w:hAnsi="Times New Roman" w:cs="Times New Roman"/>
          <w:sz w:val="28"/>
          <w:szCs w:val="28"/>
        </w:rPr>
        <w:t>А</w:t>
      </w:r>
      <w:r w:rsidR="0080571E" w:rsidRPr="0080571E">
        <w:rPr>
          <w:rFonts w:ascii="Times New Roman" w:hAnsi="Times New Roman" w:cs="Times New Roman"/>
          <w:sz w:val="28"/>
          <w:szCs w:val="28"/>
        </w:rPr>
        <w:t xml:space="preserve"> «БУХНІВСЬКЕ», ідентифікаційний код 03731253, місцезнаходження юридичної особи: 22221, Вінницька область, Вінницький район, с</w:t>
      </w:r>
      <w:r w:rsidR="0080571E">
        <w:rPr>
          <w:rFonts w:ascii="Times New Roman" w:hAnsi="Times New Roman" w:cs="Times New Roman"/>
          <w:sz w:val="28"/>
          <w:szCs w:val="28"/>
        </w:rPr>
        <w:t>ело</w:t>
      </w:r>
      <w:r w:rsidR="0080571E" w:rsidRPr="0080571E">
        <w:rPr>
          <w:rFonts w:ascii="Times New Roman" w:hAnsi="Times New Roman" w:cs="Times New Roman"/>
          <w:sz w:val="28"/>
          <w:szCs w:val="28"/>
        </w:rPr>
        <w:t xml:space="preserve"> Бухни, вулиця Центральна, будинок 6</w:t>
      </w:r>
      <w:r w:rsidR="004D141E">
        <w:rPr>
          <w:rFonts w:ascii="Times New Roman" w:hAnsi="Times New Roman" w:cs="Times New Roman"/>
          <w:sz w:val="28"/>
          <w:szCs w:val="28"/>
        </w:rPr>
        <w:t>,</w:t>
      </w:r>
      <w:r w:rsidR="008C15B1">
        <w:rPr>
          <w:rFonts w:ascii="Times New Roman" w:hAnsi="Times New Roman" w:cs="Times New Roman"/>
          <w:sz w:val="28"/>
          <w:szCs w:val="28"/>
        </w:rPr>
        <w:t xml:space="preserve"> </w:t>
      </w:r>
      <w:r w:rsidRPr="00464BBF">
        <w:rPr>
          <w:rFonts w:ascii="Times New Roman" w:hAnsi="Times New Roman" w:cs="Times New Roman"/>
          <w:sz w:val="28"/>
          <w:szCs w:val="28"/>
        </w:rPr>
        <w:t xml:space="preserve"> 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міська рада</w:t>
      </w:r>
    </w:p>
    <w:p w14:paraId="645273F5"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p>
    <w:p w14:paraId="4A3775AA" w14:textId="77777777" w:rsidR="005913C0" w:rsidRPr="00464BBF" w:rsidRDefault="005913C0" w:rsidP="005913C0">
      <w:pPr>
        <w:tabs>
          <w:tab w:val="left" w:pos="2985"/>
        </w:tabs>
        <w:spacing w:after="0" w:line="240" w:lineRule="auto"/>
        <w:jc w:val="both"/>
        <w:rPr>
          <w:rFonts w:ascii="Times New Roman" w:hAnsi="Times New Roman" w:cs="Times New Roman"/>
          <w:sz w:val="28"/>
          <w:szCs w:val="28"/>
        </w:rPr>
      </w:pPr>
      <w:r w:rsidRPr="00464BBF">
        <w:rPr>
          <w:rFonts w:ascii="Times New Roman" w:hAnsi="Times New Roman" w:cs="Times New Roman"/>
          <w:sz w:val="28"/>
          <w:szCs w:val="28"/>
        </w:rPr>
        <w:t>ВИРІШИЛА:</w:t>
      </w:r>
    </w:p>
    <w:p w14:paraId="4CA9D7AB" w14:textId="77777777" w:rsidR="005913C0" w:rsidRDefault="005913C0" w:rsidP="005913C0">
      <w:pPr>
        <w:pStyle w:val="a3"/>
        <w:tabs>
          <w:tab w:val="left" w:pos="2985"/>
        </w:tabs>
        <w:spacing w:after="0" w:line="240" w:lineRule="auto"/>
        <w:ind w:left="0"/>
        <w:jc w:val="both"/>
        <w:rPr>
          <w:rFonts w:ascii="Times New Roman" w:hAnsi="Times New Roman" w:cs="Times New Roman"/>
          <w:sz w:val="28"/>
          <w:szCs w:val="28"/>
        </w:rPr>
      </w:pPr>
    </w:p>
    <w:p w14:paraId="2D8F6385" w14:textId="3467B661" w:rsidR="005913C0" w:rsidRDefault="005913C0" w:rsidP="006A385C">
      <w:pPr>
        <w:pStyle w:val="a3"/>
        <w:tabs>
          <w:tab w:val="left" w:pos="2985"/>
        </w:tabs>
        <w:spacing w:after="0" w:line="240" w:lineRule="auto"/>
        <w:ind w:left="0"/>
        <w:jc w:val="both"/>
        <w:rPr>
          <w:rFonts w:ascii="Times New Roman" w:hAnsi="Times New Roman" w:cs="Times New Roman"/>
          <w:sz w:val="28"/>
          <w:szCs w:val="28"/>
        </w:rPr>
      </w:pPr>
      <w:r w:rsidRPr="00464BBF">
        <w:rPr>
          <w:rFonts w:ascii="Times New Roman" w:hAnsi="Times New Roman" w:cs="Times New Roman"/>
          <w:sz w:val="28"/>
          <w:szCs w:val="28"/>
        </w:rPr>
        <w:t xml:space="preserve">1. </w:t>
      </w:r>
      <w:r w:rsidR="006A385C" w:rsidRPr="006A385C">
        <w:rPr>
          <w:rFonts w:ascii="Times New Roman" w:hAnsi="Times New Roman" w:cs="Times New Roman"/>
          <w:sz w:val="28"/>
          <w:szCs w:val="28"/>
        </w:rPr>
        <w:t xml:space="preserve">Внести зміни до договору оренди </w:t>
      </w:r>
      <w:r w:rsidR="0080571E" w:rsidRPr="0080571E">
        <w:rPr>
          <w:rFonts w:ascii="Times New Roman" w:hAnsi="Times New Roman" w:cs="Times New Roman"/>
          <w:sz w:val="28"/>
          <w:szCs w:val="28"/>
        </w:rPr>
        <w:t>№ 542 земельної ділянки сільськогосподарського призначення комунальної форми власності, кадастровий номер 0523483000:03:000:0270, площею 0,0450 га, в тому числі під сільськогосподарськими та іншими господарськими будівлями і дворами 0,0450 га, укладеного 04 вересня 2019 року між ФЕРМЕРСЬКИМ ГОСПОДАРСТВОМ «БУХНІВСЬКЕ» та Головним управлінням Держгеокадастру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1912388705234, номер запису про інше речове право: 33184663</w:t>
      </w:r>
      <w:r w:rsidR="006A385C" w:rsidRPr="006A385C">
        <w:rPr>
          <w:rFonts w:ascii="Times New Roman" w:hAnsi="Times New Roman" w:cs="Times New Roman"/>
          <w:sz w:val="28"/>
          <w:szCs w:val="28"/>
        </w:rPr>
        <w:t>, виклавши пункти 5,</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8,</w:t>
      </w:r>
      <w:r w:rsidR="0080571E">
        <w:rPr>
          <w:rFonts w:ascii="Times New Roman" w:hAnsi="Times New Roman" w:cs="Times New Roman"/>
          <w:sz w:val="28"/>
          <w:szCs w:val="28"/>
        </w:rPr>
        <w:t xml:space="preserve"> </w:t>
      </w:r>
      <w:r w:rsidR="006A385C" w:rsidRPr="006A385C">
        <w:rPr>
          <w:rFonts w:ascii="Times New Roman" w:hAnsi="Times New Roman" w:cs="Times New Roman"/>
          <w:sz w:val="28"/>
          <w:szCs w:val="28"/>
        </w:rPr>
        <w:t>9 договору в новій редакції:</w:t>
      </w:r>
    </w:p>
    <w:p w14:paraId="70AA34CE" w14:textId="77777777" w:rsidR="006A385C" w:rsidRDefault="006A385C" w:rsidP="006A385C">
      <w:pPr>
        <w:pStyle w:val="a3"/>
        <w:tabs>
          <w:tab w:val="left" w:pos="2985"/>
        </w:tabs>
        <w:spacing w:after="0" w:line="240" w:lineRule="auto"/>
        <w:ind w:left="0"/>
        <w:jc w:val="both"/>
        <w:rPr>
          <w:rFonts w:ascii="Times New Roman" w:hAnsi="Times New Roman" w:cs="Times New Roman"/>
          <w:sz w:val="28"/>
          <w:szCs w:val="28"/>
        </w:rPr>
      </w:pPr>
    </w:p>
    <w:p w14:paraId="7FC4DC45" w14:textId="77777777" w:rsidR="0080571E" w:rsidRPr="0080571E" w:rsidRDefault="0011541A" w:rsidP="0080571E">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w:t>
      </w:r>
      <w:r w:rsidR="0080571E" w:rsidRPr="0080571E">
        <w:rPr>
          <w:rFonts w:ascii="Times New Roman" w:eastAsia="Times New Roman" w:hAnsi="Times New Roman" w:cs="Times New Roman"/>
          <w:sz w:val="28"/>
          <w:szCs w:val="28"/>
        </w:rPr>
        <w:t>5.Нормативна грошова оцінка земельної ділянки становить – 1891,36 грн. (одна тисяча вісімсот дев’яносто одна гривня 36 копійок).</w:t>
      </w:r>
    </w:p>
    <w:p w14:paraId="3E434BF6" w14:textId="77777777" w:rsidR="0080571E" w:rsidRPr="0080571E" w:rsidRDefault="0080571E" w:rsidP="0080571E">
      <w:pPr>
        <w:spacing w:after="0"/>
        <w:jc w:val="both"/>
        <w:rPr>
          <w:rFonts w:ascii="Times New Roman" w:eastAsia="Times New Roman" w:hAnsi="Times New Roman" w:cs="Times New Roman"/>
          <w:sz w:val="28"/>
          <w:szCs w:val="28"/>
        </w:rPr>
      </w:pPr>
    </w:p>
    <w:p w14:paraId="36C5F0D0" w14:textId="77777777" w:rsidR="0080571E" w:rsidRPr="0080571E" w:rsidRDefault="0080571E" w:rsidP="0080571E">
      <w:pPr>
        <w:spacing w:after="0"/>
        <w:jc w:val="both"/>
        <w:rPr>
          <w:rFonts w:ascii="Times New Roman" w:eastAsia="Times New Roman" w:hAnsi="Times New Roman" w:cs="Times New Roman"/>
          <w:sz w:val="28"/>
          <w:szCs w:val="28"/>
        </w:rPr>
      </w:pPr>
      <w:r w:rsidRPr="0080571E">
        <w:rPr>
          <w:rFonts w:ascii="Times New Roman" w:eastAsia="Times New Roman" w:hAnsi="Times New Roman" w:cs="Times New Roman"/>
          <w:sz w:val="28"/>
          <w:szCs w:val="28"/>
        </w:rPr>
        <w:t>8.Договір укладено на 14 (чотирнадцять) років з 04 вересня 2019 року.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04 вересня 2033 року.</w:t>
      </w:r>
    </w:p>
    <w:p w14:paraId="5BB6BDFA" w14:textId="77777777" w:rsidR="0080571E" w:rsidRDefault="0080571E" w:rsidP="0080571E">
      <w:pPr>
        <w:spacing w:after="0"/>
        <w:jc w:val="both"/>
        <w:rPr>
          <w:rFonts w:ascii="Times New Roman" w:eastAsia="Times New Roman" w:hAnsi="Times New Roman" w:cs="Times New Roman"/>
          <w:sz w:val="28"/>
          <w:szCs w:val="28"/>
        </w:rPr>
      </w:pPr>
    </w:p>
    <w:p w14:paraId="474C6BFF" w14:textId="0CA3177C" w:rsidR="005913C0" w:rsidRDefault="0080571E" w:rsidP="0080571E">
      <w:pPr>
        <w:spacing w:after="0"/>
        <w:jc w:val="both"/>
        <w:rPr>
          <w:rFonts w:ascii="Times New Roman" w:eastAsia="Times New Roman" w:hAnsi="Times New Roman" w:cs="Times New Roman"/>
          <w:sz w:val="28"/>
          <w:szCs w:val="28"/>
        </w:rPr>
      </w:pPr>
      <w:r w:rsidRPr="0080571E">
        <w:rPr>
          <w:rFonts w:ascii="Times New Roman" w:eastAsia="Times New Roman" w:hAnsi="Times New Roman" w:cs="Times New Roman"/>
          <w:sz w:val="28"/>
          <w:szCs w:val="28"/>
        </w:rPr>
        <w:t>9. Орендна плата вноситься «Орендарем» у грошовій формі в розмірі -  12% від нормативної грошової оцінки земельної ділянки, що становить 226,96 грн. (двісті двадцять шість гривень 96 копійок) за 1 рік</w:t>
      </w:r>
      <w:r>
        <w:rPr>
          <w:rFonts w:ascii="Times New Roman" w:eastAsia="Times New Roman" w:hAnsi="Times New Roman" w:cs="Times New Roman"/>
          <w:sz w:val="28"/>
          <w:szCs w:val="28"/>
        </w:rPr>
        <w:t>.</w:t>
      </w:r>
      <w:r w:rsidR="0011541A">
        <w:rPr>
          <w:rFonts w:ascii="Times New Roman" w:eastAsia="Times New Roman" w:hAnsi="Times New Roman" w:cs="Times New Roman"/>
          <w:sz w:val="28"/>
          <w:szCs w:val="28"/>
        </w:rPr>
        <w:t>»</w:t>
      </w:r>
    </w:p>
    <w:p w14:paraId="22A441D9" w14:textId="77777777" w:rsidR="006A385C" w:rsidRDefault="006A385C" w:rsidP="006A385C">
      <w:pPr>
        <w:spacing w:after="0"/>
        <w:jc w:val="both"/>
        <w:rPr>
          <w:rFonts w:ascii="Times New Roman" w:hAnsi="Times New Roman" w:cs="Times New Roman"/>
          <w:sz w:val="28"/>
          <w:szCs w:val="28"/>
        </w:rPr>
      </w:pPr>
    </w:p>
    <w:p w14:paraId="59D7E356" w14:textId="5540A341" w:rsidR="005913C0" w:rsidRPr="00464BBF" w:rsidRDefault="005913C0" w:rsidP="005913C0">
      <w:pPr>
        <w:spacing w:after="0"/>
        <w:jc w:val="both"/>
        <w:rPr>
          <w:rFonts w:ascii="Times New Roman" w:hAnsi="Times New Roman" w:cs="Times New Roman"/>
          <w:sz w:val="28"/>
          <w:szCs w:val="28"/>
        </w:rPr>
      </w:pPr>
      <w:r w:rsidRPr="00464BBF">
        <w:rPr>
          <w:rFonts w:ascii="Times New Roman" w:hAnsi="Times New Roman" w:cs="Times New Roman"/>
          <w:sz w:val="28"/>
          <w:szCs w:val="28"/>
        </w:rPr>
        <w:t xml:space="preserve">2. Погребищенському міському голові укласти додаткову угоду </w:t>
      </w:r>
      <w:r w:rsidR="00D619AF" w:rsidRPr="00D619AF">
        <w:rPr>
          <w:rFonts w:ascii="Times New Roman" w:hAnsi="Times New Roman" w:cs="Times New Roman"/>
          <w:sz w:val="28"/>
          <w:szCs w:val="28"/>
        </w:rPr>
        <w:t xml:space="preserve">до договору оренди </w:t>
      </w:r>
      <w:r w:rsidR="0080571E" w:rsidRPr="0080571E">
        <w:rPr>
          <w:rFonts w:ascii="Times New Roman" w:hAnsi="Times New Roman" w:cs="Times New Roman"/>
          <w:sz w:val="28"/>
          <w:szCs w:val="28"/>
        </w:rPr>
        <w:t>№ 542 земельної ділянки сільськогосподарського призначення комунальної форми власності, кадастровий номер 0523483000:03:000:0270, площею 0,0450 га, в тому числі під сільськогосподарськими та іншими господарськими будівлями і дворами 0,0450 га, укладеного 04 вересня 2019 року між ФЕРМЕРСЬКИМ ГОСПОДАРСТВОМ «БУХНІВСЬКЕ» та Головним управлінням Держгеокадастру у Вінницькій області, про що у Державному реєстрі речових прав на нерухоме майно вчинено запис від 10 вересня 2019 року, реєстраційний  номер об’єкта нерухомого майна: 1912388705234, номер запису про інше речове право: 33184663</w:t>
      </w:r>
      <w:r w:rsidRPr="00464BBF">
        <w:rPr>
          <w:rFonts w:ascii="Times New Roman" w:hAnsi="Times New Roman" w:cs="Times New Roman"/>
          <w:sz w:val="28"/>
          <w:szCs w:val="28"/>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8357483" w:rsidR="003F18B9" w:rsidRDefault="00F62B9B"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3</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0880465F" w14:textId="3C1872BE"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10F6C0C3" w14:textId="77777777" w:rsidR="00D92A03" w:rsidRDefault="00D92A0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20027E">
      <w:headerReference w:type="default" r:id="rId9"/>
      <w:headerReference w:type="first" r:id="rId10"/>
      <w:pgSz w:w="11906" w:h="16838" w:code="9"/>
      <w:pgMar w:top="851"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528AB" w14:textId="77777777" w:rsidR="00C0265F" w:rsidRDefault="00C0265F" w:rsidP="00063119">
      <w:pPr>
        <w:spacing w:after="0" w:line="240" w:lineRule="auto"/>
      </w:pPr>
      <w:r>
        <w:separator/>
      </w:r>
    </w:p>
  </w:endnote>
  <w:endnote w:type="continuationSeparator" w:id="0">
    <w:p w14:paraId="79ACC66F" w14:textId="77777777" w:rsidR="00C0265F" w:rsidRDefault="00C0265F"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4DBF6" w14:textId="77777777" w:rsidR="00C0265F" w:rsidRDefault="00C0265F" w:rsidP="00063119">
      <w:pPr>
        <w:spacing w:after="0" w:line="240" w:lineRule="auto"/>
      </w:pPr>
      <w:r>
        <w:separator/>
      </w:r>
    </w:p>
  </w:footnote>
  <w:footnote w:type="continuationSeparator" w:id="0">
    <w:p w14:paraId="2C7A2BB3" w14:textId="77777777" w:rsidR="00C0265F" w:rsidRDefault="00C0265F"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17336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38BF"/>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41A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E7212"/>
    <w:rsid w:val="000F293C"/>
    <w:rsid w:val="000F462D"/>
    <w:rsid w:val="000F77AC"/>
    <w:rsid w:val="000F791E"/>
    <w:rsid w:val="00100D28"/>
    <w:rsid w:val="00101EC4"/>
    <w:rsid w:val="001023FC"/>
    <w:rsid w:val="001036F8"/>
    <w:rsid w:val="0010471C"/>
    <w:rsid w:val="0010488A"/>
    <w:rsid w:val="00111FA8"/>
    <w:rsid w:val="001126D8"/>
    <w:rsid w:val="00112B54"/>
    <w:rsid w:val="0011541A"/>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765EB"/>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72E8"/>
    <w:rsid w:val="002C49F5"/>
    <w:rsid w:val="002C7704"/>
    <w:rsid w:val="002D28A7"/>
    <w:rsid w:val="002D37BD"/>
    <w:rsid w:val="002D4329"/>
    <w:rsid w:val="002E62CF"/>
    <w:rsid w:val="002E6671"/>
    <w:rsid w:val="002E7941"/>
    <w:rsid w:val="002F0D6F"/>
    <w:rsid w:val="002F37D4"/>
    <w:rsid w:val="00301C3A"/>
    <w:rsid w:val="00301E01"/>
    <w:rsid w:val="003035A2"/>
    <w:rsid w:val="003046E0"/>
    <w:rsid w:val="0030548B"/>
    <w:rsid w:val="00315AD5"/>
    <w:rsid w:val="00321268"/>
    <w:rsid w:val="003241A1"/>
    <w:rsid w:val="00325A6F"/>
    <w:rsid w:val="00325B0E"/>
    <w:rsid w:val="00332E2B"/>
    <w:rsid w:val="00335835"/>
    <w:rsid w:val="003541E9"/>
    <w:rsid w:val="00357225"/>
    <w:rsid w:val="00360BB7"/>
    <w:rsid w:val="00371B2A"/>
    <w:rsid w:val="00372394"/>
    <w:rsid w:val="00372D7B"/>
    <w:rsid w:val="0037473E"/>
    <w:rsid w:val="003747DA"/>
    <w:rsid w:val="00374F30"/>
    <w:rsid w:val="003773D7"/>
    <w:rsid w:val="003832CC"/>
    <w:rsid w:val="00384522"/>
    <w:rsid w:val="003853B9"/>
    <w:rsid w:val="00385F00"/>
    <w:rsid w:val="0039358E"/>
    <w:rsid w:val="003A0F55"/>
    <w:rsid w:val="003A2814"/>
    <w:rsid w:val="003A350E"/>
    <w:rsid w:val="003B1B16"/>
    <w:rsid w:val="003B217D"/>
    <w:rsid w:val="003B4F5A"/>
    <w:rsid w:val="003B666E"/>
    <w:rsid w:val="003C2450"/>
    <w:rsid w:val="003C530E"/>
    <w:rsid w:val="003C7030"/>
    <w:rsid w:val="003D46EA"/>
    <w:rsid w:val="003D683A"/>
    <w:rsid w:val="003D7438"/>
    <w:rsid w:val="003E0D81"/>
    <w:rsid w:val="003E1C33"/>
    <w:rsid w:val="003E1E25"/>
    <w:rsid w:val="003E5A87"/>
    <w:rsid w:val="003F0ADD"/>
    <w:rsid w:val="003F18B9"/>
    <w:rsid w:val="003F1C20"/>
    <w:rsid w:val="0040124F"/>
    <w:rsid w:val="004027D0"/>
    <w:rsid w:val="00406F6B"/>
    <w:rsid w:val="00407033"/>
    <w:rsid w:val="004077BD"/>
    <w:rsid w:val="00411CF6"/>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D141E"/>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118"/>
    <w:rsid w:val="00521F3F"/>
    <w:rsid w:val="00523751"/>
    <w:rsid w:val="00534E1D"/>
    <w:rsid w:val="005355B5"/>
    <w:rsid w:val="005576AA"/>
    <w:rsid w:val="00571688"/>
    <w:rsid w:val="005735FA"/>
    <w:rsid w:val="005851C6"/>
    <w:rsid w:val="00585474"/>
    <w:rsid w:val="00585F38"/>
    <w:rsid w:val="00586EFB"/>
    <w:rsid w:val="005876AD"/>
    <w:rsid w:val="005908C2"/>
    <w:rsid w:val="00590B65"/>
    <w:rsid w:val="005913C0"/>
    <w:rsid w:val="00591E1A"/>
    <w:rsid w:val="00592CA9"/>
    <w:rsid w:val="0059763A"/>
    <w:rsid w:val="005B0FBD"/>
    <w:rsid w:val="005B6904"/>
    <w:rsid w:val="005D29BB"/>
    <w:rsid w:val="005F6078"/>
    <w:rsid w:val="005F7CAA"/>
    <w:rsid w:val="0060432F"/>
    <w:rsid w:val="006054C8"/>
    <w:rsid w:val="00610615"/>
    <w:rsid w:val="00610EA4"/>
    <w:rsid w:val="006154F7"/>
    <w:rsid w:val="00617E71"/>
    <w:rsid w:val="006202DA"/>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4772"/>
    <w:rsid w:val="00685CA9"/>
    <w:rsid w:val="00685D9E"/>
    <w:rsid w:val="00686A2B"/>
    <w:rsid w:val="0069060B"/>
    <w:rsid w:val="00694A2A"/>
    <w:rsid w:val="00696CF4"/>
    <w:rsid w:val="006A3479"/>
    <w:rsid w:val="006A385C"/>
    <w:rsid w:val="006A3F1B"/>
    <w:rsid w:val="006B0072"/>
    <w:rsid w:val="006B2DE0"/>
    <w:rsid w:val="006B3B17"/>
    <w:rsid w:val="006C60F4"/>
    <w:rsid w:val="006D1127"/>
    <w:rsid w:val="006D3F44"/>
    <w:rsid w:val="006D4EBD"/>
    <w:rsid w:val="006E0DA6"/>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551"/>
    <w:rsid w:val="00734EA0"/>
    <w:rsid w:val="00735682"/>
    <w:rsid w:val="00741392"/>
    <w:rsid w:val="00741C0C"/>
    <w:rsid w:val="00745501"/>
    <w:rsid w:val="00752F66"/>
    <w:rsid w:val="00755391"/>
    <w:rsid w:val="00760A27"/>
    <w:rsid w:val="00763513"/>
    <w:rsid w:val="00765AFB"/>
    <w:rsid w:val="007710AF"/>
    <w:rsid w:val="007726A5"/>
    <w:rsid w:val="0077768D"/>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0571E"/>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575C4"/>
    <w:rsid w:val="00860E08"/>
    <w:rsid w:val="008610AC"/>
    <w:rsid w:val="00862D5B"/>
    <w:rsid w:val="00863213"/>
    <w:rsid w:val="00864DDA"/>
    <w:rsid w:val="00866DD2"/>
    <w:rsid w:val="00866DEA"/>
    <w:rsid w:val="0087107A"/>
    <w:rsid w:val="00871E9C"/>
    <w:rsid w:val="00872C4E"/>
    <w:rsid w:val="0088184A"/>
    <w:rsid w:val="00885D4C"/>
    <w:rsid w:val="00894F97"/>
    <w:rsid w:val="00896399"/>
    <w:rsid w:val="00896540"/>
    <w:rsid w:val="008A0F6E"/>
    <w:rsid w:val="008A4878"/>
    <w:rsid w:val="008B0800"/>
    <w:rsid w:val="008B1AB3"/>
    <w:rsid w:val="008B30DB"/>
    <w:rsid w:val="008B51DF"/>
    <w:rsid w:val="008B625E"/>
    <w:rsid w:val="008C15B1"/>
    <w:rsid w:val="008C31F4"/>
    <w:rsid w:val="008C4C15"/>
    <w:rsid w:val="008C5DC2"/>
    <w:rsid w:val="008C691F"/>
    <w:rsid w:val="008D29B1"/>
    <w:rsid w:val="008E0576"/>
    <w:rsid w:val="008E0A2E"/>
    <w:rsid w:val="008E497D"/>
    <w:rsid w:val="008E7CB8"/>
    <w:rsid w:val="008F10A2"/>
    <w:rsid w:val="00900560"/>
    <w:rsid w:val="00905FC5"/>
    <w:rsid w:val="0091257B"/>
    <w:rsid w:val="0091599B"/>
    <w:rsid w:val="0092179B"/>
    <w:rsid w:val="009252EA"/>
    <w:rsid w:val="0092657C"/>
    <w:rsid w:val="0093001F"/>
    <w:rsid w:val="00932E46"/>
    <w:rsid w:val="00937B40"/>
    <w:rsid w:val="009411AF"/>
    <w:rsid w:val="00945329"/>
    <w:rsid w:val="00947810"/>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96797"/>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3B31"/>
    <w:rsid w:val="009E429A"/>
    <w:rsid w:val="009E50D2"/>
    <w:rsid w:val="009E608D"/>
    <w:rsid w:val="009E725A"/>
    <w:rsid w:val="009F3C3C"/>
    <w:rsid w:val="009F3DF8"/>
    <w:rsid w:val="009F58F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C46D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47E"/>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6BC4"/>
    <w:rsid w:val="00BB70A8"/>
    <w:rsid w:val="00BB75FB"/>
    <w:rsid w:val="00BC1518"/>
    <w:rsid w:val="00BC334E"/>
    <w:rsid w:val="00BE5179"/>
    <w:rsid w:val="00BE6F1C"/>
    <w:rsid w:val="00BF637F"/>
    <w:rsid w:val="00C00EAB"/>
    <w:rsid w:val="00C0265F"/>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1B87"/>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07D4E"/>
    <w:rsid w:val="00D10A8B"/>
    <w:rsid w:val="00D15A70"/>
    <w:rsid w:val="00D172C6"/>
    <w:rsid w:val="00D177A8"/>
    <w:rsid w:val="00D2237B"/>
    <w:rsid w:val="00D23918"/>
    <w:rsid w:val="00D2618A"/>
    <w:rsid w:val="00D31F79"/>
    <w:rsid w:val="00D34035"/>
    <w:rsid w:val="00D34DC2"/>
    <w:rsid w:val="00D40CBF"/>
    <w:rsid w:val="00D45C88"/>
    <w:rsid w:val="00D51329"/>
    <w:rsid w:val="00D532A7"/>
    <w:rsid w:val="00D5608D"/>
    <w:rsid w:val="00D619AF"/>
    <w:rsid w:val="00D62E59"/>
    <w:rsid w:val="00D63C6A"/>
    <w:rsid w:val="00D64D5A"/>
    <w:rsid w:val="00D745B9"/>
    <w:rsid w:val="00D773F4"/>
    <w:rsid w:val="00D7769E"/>
    <w:rsid w:val="00D92A03"/>
    <w:rsid w:val="00D93426"/>
    <w:rsid w:val="00D959A2"/>
    <w:rsid w:val="00DA53D4"/>
    <w:rsid w:val="00DA64DD"/>
    <w:rsid w:val="00DB0826"/>
    <w:rsid w:val="00DB66F6"/>
    <w:rsid w:val="00DC1064"/>
    <w:rsid w:val="00DC5201"/>
    <w:rsid w:val="00DC5A3A"/>
    <w:rsid w:val="00DD005F"/>
    <w:rsid w:val="00DD03A4"/>
    <w:rsid w:val="00DD1FE2"/>
    <w:rsid w:val="00DD3046"/>
    <w:rsid w:val="00DD4CD0"/>
    <w:rsid w:val="00DD6D32"/>
    <w:rsid w:val="00DE1BB6"/>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0E3D"/>
    <w:rsid w:val="00F449D7"/>
    <w:rsid w:val="00F45AB5"/>
    <w:rsid w:val="00F45FA1"/>
    <w:rsid w:val="00F51A05"/>
    <w:rsid w:val="00F52D3C"/>
    <w:rsid w:val="00F62B9B"/>
    <w:rsid w:val="00F6518E"/>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6653B-FD5C-4FFB-A2E8-8D3C4B12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2270</Words>
  <Characters>1295</Characters>
  <Application>Microsoft Office Word</Application>
  <DocSecurity>0</DocSecurity>
  <Lines>10</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2025-12-08T13:27:00Z</cp:lastPrinted>
  <dcterms:created xsi:type="dcterms:W3CDTF">2026-02-16T06:17:00Z</dcterms:created>
  <dcterms:modified xsi:type="dcterms:W3CDTF">2026-03-02T08:12:00Z</dcterms:modified>
</cp:coreProperties>
</file>